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C3A1" w14:textId="251BF779" w:rsidR="00EB6489" w:rsidRDefault="001E5354">
      <w:pPr>
        <w:spacing w:before="8" w:line="130" w:lineRule="exact"/>
        <w:rPr>
          <w:sz w:val="13"/>
          <w:szCs w:val="13"/>
        </w:rPr>
      </w:pPr>
      <w:r w:rsidRPr="001E5354">
        <w:rPr>
          <w:sz w:val="13"/>
          <w:szCs w:val="13"/>
        </w:rPr>
        <w:drawing>
          <wp:anchor distT="0" distB="0" distL="114300" distR="114300" simplePos="0" relativeHeight="251660800" behindDoc="0" locked="0" layoutInCell="1" allowOverlap="1" wp14:anchorId="3CF1A68A" wp14:editId="6E792FF8">
            <wp:simplePos x="0" y="0"/>
            <wp:positionH relativeFrom="column">
              <wp:posOffset>-3175</wp:posOffset>
            </wp:positionH>
            <wp:positionV relativeFrom="paragraph">
              <wp:posOffset>-174625</wp:posOffset>
            </wp:positionV>
            <wp:extent cx="6667500" cy="2476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42D154" w14:textId="77777777" w:rsidR="00EB6489" w:rsidRDefault="00EB6489">
      <w:pPr>
        <w:spacing w:line="200" w:lineRule="exact"/>
        <w:rPr>
          <w:sz w:val="20"/>
          <w:szCs w:val="20"/>
        </w:rPr>
      </w:pPr>
    </w:p>
    <w:p w14:paraId="01655531" w14:textId="15E05F1A" w:rsidR="00EB6489" w:rsidRDefault="001E5354">
      <w:pPr>
        <w:spacing w:line="200" w:lineRule="exact"/>
        <w:rPr>
          <w:sz w:val="20"/>
          <w:szCs w:val="20"/>
        </w:rPr>
      </w:pPr>
      <w:r w:rsidRPr="001E5354">
        <w:rPr>
          <w:rFonts w:ascii="Arial" w:eastAsia="Arial" w:hAnsi="Arial" w:cs="Arial"/>
          <w:i/>
          <w:color w:val="231F20"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73C69086" wp14:editId="7966A304">
            <wp:simplePos x="0" y="0"/>
            <wp:positionH relativeFrom="column">
              <wp:posOffset>5302250</wp:posOffset>
            </wp:positionH>
            <wp:positionV relativeFrom="paragraph">
              <wp:posOffset>13970</wp:posOffset>
            </wp:positionV>
            <wp:extent cx="1181100" cy="97536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1EBD4" w14:textId="475152C0" w:rsidR="00EB6489" w:rsidRDefault="00C949AA">
      <w:pPr>
        <w:spacing w:before="38" w:line="250" w:lineRule="auto"/>
        <w:ind w:left="924" w:right="2797" w:firstLine="2401"/>
        <w:rPr>
          <w:rFonts w:ascii="Arial" w:eastAsia="Arial" w:hAnsi="Arial" w:cs="Arial"/>
          <w:sz w:val="48"/>
          <w:szCs w:val="48"/>
        </w:rPr>
      </w:pPr>
      <w:proofErr w:type="spellStart"/>
      <w:r>
        <w:rPr>
          <w:rFonts w:ascii="Arial" w:eastAsia="Arial" w:hAnsi="Arial" w:cs="Arial"/>
          <w:i/>
          <w:color w:val="231F20"/>
          <w:sz w:val="48"/>
          <w:szCs w:val="48"/>
        </w:rPr>
        <w:t>Gobierno</w:t>
      </w:r>
      <w:proofErr w:type="spellEnd"/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del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 xml:space="preserve">Estado </w:t>
      </w:r>
      <w:r>
        <w:rPr>
          <w:rFonts w:ascii="Arial" w:eastAsia="Arial" w:hAnsi="Arial" w:cs="Arial"/>
          <w:i/>
          <w:color w:val="231F20"/>
          <w:sz w:val="48"/>
          <w:szCs w:val="48"/>
        </w:rPr>
        <w:t>Libre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 xml:space="preserve">y </w:t>
      </w:r>
      <w:proofErr w:type="spellStart"/>
      <w:r>
        <w:rPr>
          <w:rFonts w:ascii="Arial" w:eastAsia="Arial" w:hAnsi="Arial" w:cs="Arial"/>
          <w:i/>
          <w:color w:val="231F20"/>
          <w:sz w:val="48"/>
          <w:szCs w:val="48"/>
        </w:rPr>
        <w:t>Soberano</w:t>
      </w:r>
      <w:proofErr w:type="spellEnd"/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de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Chihuahua</w:t>
      </w:r>
    </w:p>
    <w:p w14:paraId="3E40F23E" w14:textId="77777777" w:rsidR="00EB6489" w:rsidRDefault="00EB6489">
      <w:pPr>
        <w:spacing w:before="1" w:line="180" w:lineRule="exact"/>
        <w:rPr>
          <w:sz w:val="18"/>
          <w:szCs w:val="18"/>
        </w:rPr>
      </w:pPr>
    </w:p>
    <w:p w14:paraId="5C9A0BC7" w14:textId="77777777" w:rsidR="00EB6489" w:rsidRDefault="00C949AA">
      <w:pPr>
        <w:spacing w:line="250" w:lineRule="auto"/>
        <w:ind w:left="8659" w:right="463"/>
        <w:jc w:val="center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Registrado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como</w:t>
      </w:r>
      <w:proofErr w:type="spellEnd"/>
      <w:r>
        <w:rPr>
          <w:rFonts w:ascii="Arial" w:eastAsia="Arial" w:hAnsi="Arial" w:cs="Arial"/>
          <w:color w:val="231F2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Artículo</w:t>
      </w:r>
      <w:proofErr w:type="spellEnd"/>
    </w:p>
    <w:p w14:paraId="1CC2ABF5" w14:textId="77777777" w:rsidR="00EB6489" w:rsidRDefault="00C949AA">
      <w:pPr>
        <w:spacing w:line="250" w:lineRule="auto"/>
        <w:ind w:left="8662" w:right="467" w:hanging="1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segunda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Clase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 xml:space="preserve">de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fecha</w:t>
      </w:r>
      <w:proofErr w:type="spellEnd"/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2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4"/>
          <w:szCs w:val="14"/>
        </w:rPr>
        <w:t>Noviembre</w:t>
      </w:r>
      <w:proofErr w:type="spellEnd"/>
      <w:r>
        <w:rPr>
          <w:rFonts w:ascii="Arial" w:eastAsia="Arial" w:hAnsi="Arial" w:cs="Arial"/>
          <w:color w:val="231F20"/>
          <w:sz w:val="14"/>
          <w:szCs w:val="14"/>
        </w:rPr>
        <w:t xml:space="preserve"> 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1927</w:t>
      </w:r>
    </w:p>
    <w:p w14:paraId="734BA799" w14:textId="77777777" w:rsidR="00EB6489" w:rsidRDefault="00EB6489">
      <w:pPr>
        <w:spacing w:before="10" w:line="130" w:lineRule="exact"/>
        <w:rPr>
          <w:sz w:val="13"/>
          <w:szCs w:val="13"/>
        </w:rPr>
      </w:pPr>
    </w:p>
    <w:p w14:paraId="3869915E" w14:textId="77777777" w:rsidR="00EB6489" w:rsidRDefault="00C949AA">
      <w:pPr>
        <w:spacing w:line="250" w:lineRule="auto"/>
        <w:ind w:left="1378" w:right="133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231F20"/>
          <w:spacing w:val="-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odas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leyes</w:t>
      </w:r>
      <w:proofErr w:type="spellEnd"/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demás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disposiciones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supremas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obligatorias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por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sólo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hecho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publicarse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este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Periódico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44FA957F" w14:textId="77777777" w:rsidR="00EB6489" w:rsidRDefault="00C949AA">
      <w:pPr>
        <w:spacing w:before="96"/>
        <w:ind w:left="41"/>
        <w:jc w:val="center"/>
        <w:rPr>
          <w:rFonts w:ascii="Arial" w:eastAsia="Arial" w:hAnsi="Arial" w:cs="Arial"/>
          <w:sz w:val="18"/>
          <w:szCs w:val="18"/>
        </w:rPr>
      </w:pPr>
      <w:r>
        <w:pict w14:anchorId="49108E31">
          <v:group id="_x0000_s1035" style="position:absolute;left:0;text-align:left;margin-left:50.15pt;margin-top:18.85pt;width:512.8pt;height:.1pt;z-index:-251657728;mso-position-horizontal-relative:page" coordorigin="1003,377" coordsize="10256,2">
            <v:shape id="_x0000_s1036" style="position:absolute;left:1003;top:377;width:10256;height:2" coordorigin="1003,377" coordsize="10256,0" path="m1003,377r10256,e" filled="f" strokecolor="#231f20" strokeweight="2pt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Responsable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: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Secretaría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General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Gobierno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publica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Miércoles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 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Sábados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5C45F483" w14:textId="77777777" w:rsidR="00EB6489" w:rsidRDefault="00EB6489">
      <w:pPr>
        <w:spacing w:line="110" w:lineRule="exact"/>
        <w:rPr>
          <w:sz w:val="11"/>
          <w:szCs w:val="11"/>
        </w:rPr>
      </w:pPr>
    </w:p>
    <w:p w14:paraId="02C23B75" w14:textId="77777777" w:rsidR="00EB6489" w:rsidRDefault="00C949AA">
      <w:pPr>
        <w:tabs>
          <w:tab w:val="left" w:pos="9636"/>
        </w:tabs>
        <w:ind w:left="2832"/>
        <w:rPr>
          <w:rFonts w:ascii="Arial" w:eastAsia="Arial" w:hAnsi="Arial" w:cs="Arial"/>
          <w:sz w:val="20"/>
          <w:szCs w:val="20"/>
        </w:rPr>
      </w:pPr>
      <w:r>
        <w:pict w14:anchorId="1B2BC9AA">
          <v:group id="_x0000_s1028" style="position:absolute;left:0;text-align:left;margin-left:49.9pt;margin-top:25.45pt;width:512.5pt;height:487.25pt;z-index:-251658752;mso-position-horizontal-relative:page" coordorigin="998,509" coordsize="10250,9745">
            <v:group id="_x0000_s1033" style="position:absolute;left:1023;top:534;width:10200;height:9695" coordorigin="1023,534" coordsize="10200,9695">
              <v:shape id="_x0000_s1034" style="position:absolute;left:1023;top:534;width:10200;height:9695" coordorigin="1023,534" coordsize="10200,9695" path="m1138,534r-63,20l1033,603r-10,9511l1025,10137r31,58l1112,10227r9996,2l11131,10227r57,-30l11220,10140r3,-9491l11221,627r-31,-58l11134,537,1138,534xe" filled="f" strokecolor="#231f20" strokeweight="2.5pt">
                <v:path arrowok="t"/>
              </v:shape>
            </v:group>
            <v:group id="_x0000_s1031" style="position:absolute;left:1090;top:601;width:10067;height:9562" coordorigin="1090,601" coordsize="10067,9562">
              <v:shape id="_x0000_s1032" style="position:absolute;left:1090;top:601;width:10067;height:9562" coordorigin="1090,601" coordsize="10067,9562" path="m1138,601r-22,5l1100,620r-10,20l1090,10114r5,22l1108,10153r20,9l11108,10163r22,-5l11146,10144r9,-20l11156,649r-5,-21l11137,611r-20,-9l1138,601xe" filled="f" strokecolor="#231f20" strokeweight=".29458mm">
                <v:path arrowok="t"/>
              </v:shape>
            </v:group>
            <v:group id="_x0000_s1029" style="position:absolute;left:3491;top:2344;width:5242;height:2" coordorigin="3491,2344" coordsize="5242,2">
              <v:shape id="_x0000_s1030" style="position:absolute;left:3491;top:2344;width:5242;height:2" coordorigin="3491,2344" coordsize="5242,0" path="m3491,2344r5242,e" filled="f" strokecolor="#231f20" strokeweight="1.67958mm">
                <v:path arrowok="t"/>
              </v:shape>
            </v:group>
            <w10:wrap anchorx="page"/>
          </v:group>
        </w:pict>
      </w:r>
      <w:r>
        <w:pict w14:anchorId="79E44CC1">
          <v:group id="_x0000_s1026" style="position:absolute;left:0;text-align:left;margin-left:50.15pt;margin-top:13.75pt;width:512.8pt;height:.1pt;z-index:-251656704;mso-position-horizontal-relative:page" coordorigin="1003,275" coordsize="10256,2">
            <v:shape id="_x0000_s1027" style="position:absolute;left:1003;top:275;width:10256;height:2" coordorigin="1003,275" coordsize="10256,0" path="m1003,275r10256,e" filled="f" strokecolor="#231f20" strokeweight="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31F20"/>
          <w:sz w:val="20"/>
          <w:szCs w:val="20"/>
        </w:rPr>
        <w:t>Chihuahua,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Chih</w:t>
      </w:r>
      <w:proofErr w:type="spellEnd"/>
      <w:r>
        <w:rPr>
          <w:rFonts w:ascii="Arial" w:eastAsia="Arial" w:hAnsi="Arial" w:cs="Arial"/>
          <w:color w:val="231F20"/>
          <w:sz w:val="20"/>
          <w:szCs w:val="20"/>
        </w:rPr>
        <w:t>.,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miércoles</w:t>
      </w:r>
      <w:proofErr w:type="spellEnd"/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24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diciembre</w:t>
      </w:r>
      <w:proofErr w:type="spellEnd"/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2025.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No.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103</w:t>
      </w:r>
    </w:p>
    <w:p w14:paraId="706FA043" w14:textId="77777777" w:rsidR="00EB6489" w:rsidRDefault="00EB6489">
      <w:pPr>
        <w:spacing w:line="100" w:lineRule="exact"/>
        <w:rPr>
          <w:sz w:val="10"/>
          <w:szCs w:val="10"/>
        </w:rPr>
      </w:pPr>
    </w:p>
    <w:p w14:paraId="0564235B" w14:textId="77777777" w:rsidR="00EB6489" w:rsidRDefault="00EB6489">
      <w:pPr>
        <w:spacing w:line="200" w:lineRule="exact"/>
        <w:rPr>
          <w:sz w:val="20"/>
          <w:szCs w:val="20"/>
        </w:rPr>
      </w:pPr>
    </w:p>
    <w:p w14:paraId="6DAD0B95" w14:textId="77777777" w:rsidR="00EB6489" w:rsidRDefault="00EB6489">
      <w:pPr>
        <w:spacing w:line="200" w:lineRule="exact"/>
        <w:rPr>
          <w:sz w:val="20"/>
          <w:szCs w:val="20"/>
        </w:rPr>
      </w:pPr>
    </w:p>
    <w:p w14:paraId="22A255CE" w14:textId="77777777" w:rsidR="00EB6489" w:rsidRDefault="00EB6489">
      <w:pPr>
        <w:spacing w:line="200" w:lineRule="exact"/>
        <w:rPr>
          <w:sz w:val="20"/>
          <w:szCs w:val="20"/>
        </w:rPr>
      </w:pPr>
    </w:p>
    <w:p w14:paraId="48C29148" w14:textId="77777777" w:rsidR="00EB6489" w:rsidRDefault="00EB6489">
      <w:pPr>
        <w:spacing w:line="200" w:lineRule="exact"/>
        <w:rPr>
          <w:sz w:val="20"/>
          <w:szCs w:val="20"/>
        </w:rPr>
      </w:pPr>
    </w:p>
    <w:p w14:paraId="6B4C6200" w14:textId="77777777" w:rsidR="00EB6489" w:rsidRDefault="00EB6489">
      <w:pPr>
        <w:spacing w:line="200" w:lineRule="exact"/>
        <w:rPr>
          <w:sz w:val="20"/>
          <w:szCs w:val="20"/>
        </w:rPr>
      </w:pPr>
    </w:p>
    <w:p w14:paraId="6C589AF3" w14:textId="77777777" w:rsidR="00EB6489" w:rsidRDefault="00C949AA">
      <w:pPr>
        <w:spacing w:line="1121" w:lineRule="exact"/>
        <w:ind w:left="2631"/>
        <w:rPr>
          <w:rFonts w:ascii="Times New Roman" w:eastAsia="Times New Roman" w:hAnsi="Times New Roman" w:cs="Times New Roman"/>
          <w:sz w:val="100"/>
          <w:szCs w:val="1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231F20"/>
          <w:w w:val="90"/>
          <w:sz w:val="100"/>
          <w:szCs w:val="100"/>
        </w:rPr>
        <w:t>Folleto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231F20"/>
          <w:spacing w:val="-91"/>
          <w:w w:val="90"/>
          <w:sz w:val="100"/>
          <w:szCs w:val="1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w w:val="90"/>
          <w:sz w:val="100"/>
          <w:szCs w:val="100"/>
        </w:rPr>
        <w:t>Anexo</w:t>
      </w:r>
    </w:p>
    <w:p w14:paraId="1E3D4D59" w14:textId="77777777" w:rsidR="00EB6489" w:rsidRDefault="00EB6489">
      <w:pPr>
        <w:spacing w:before="4" w:line="110" w:lineRule="exact"/>
        <w:rPr>
          <w:sz w:val="11"/>
          <w:szCs w:val="11"/>
        </w:rPr>
      </w:pPr>
    </w:p>
    <w:p w14:paraId="30CD068E" w14:textId="77777777" w:rsidR="00EB6489" w:rsidRDefault="00EB6489">
      <w:pPr>
        <w:spacing w:line="200" w:lineRule="exact"/>
        <w:rPr>
          <w:sz w:val="20"/>
          <w:szCs w:val="20"/>
        </w:rPr>
      </w:pPr>
    </w:p>
    <w:p w14:paraId="44814A68" w14:textId="77777777" w:rsidR="00EB6489" w:rsidRDefault="00EB6489">
      <w:pPr>
        <w:spacing w:line="200" w:lineRule="exact"/>
        <w:rPr>
          <w:sz w:val="20"/>
          <w:szCs w:val="20"/>
        </w:rPr>
      </w:pPr>
    </w:p>
    <w:p w14:paraId="2F1042F0" w14:textId="77777777" w:rsidR="00EB6489" w:rsidRDefault="00EB6489">
      <w:pPr>
        <w:spacing w:line="200" w:lineRule="exact"/>
        <w:rPr>
          <w:sz w:val="20"/>
          <w:szCs w:val="20"/>
        </w:rPr>
      </w:pPr>
    </w:p>
    <w:p w14:paraId="1DE4ABC9" w14:textId="77777777" w:rsidR="00EB6489" w:rsidRDefault="00EB6489">
      <w:pPr>
        <w:spacing w:line="200" w:lineRule="exact"/>
        <w:rPr>
          <w:sz w:val="20"/>
          <w:szCs w:val="20"/>
        </w:rPr>
      </w:pPr>
    </w:p>
    <w:p w14:paraId="689EF324" w14:textId="77777777" w:rsidR="00EB6489" w:rsidRDefault="00C949AA">
      <w:pPr>
        <w:pStyle w:val="Ttulo1"/>
        <w:spacing w:before="41"/>
        <w:ind w:left="432" w:right="463"/>
        <w:jc w:val="center"/>
        <w:rPr>
          <w:b w:val="0"/>
          <w:bCs w:val="0"/>
        </w:rPr>
      </w:pPr>
      <w:r>
        <w:rPr>
          <w:color w:val="231F20"/>
        </w:rPr>
        <w:t>DECRE</w:t>
      </w:r>
      <w:r>
        <w:rPr>
          <w:color w:val="231F20"/>
          <w:spacing w:val="-9"/>
        </w:rPr>
        <w:t>T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N°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LXVIII/APPEE/0463/2025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61"/>
        </w:rPr>
        <w:t>P</w:t>
      </w:r>
      <w:r>
        <w:rPr>
          <w:color w:val="231F20"/>
        </w:rPr>
        <w:t>.O.</w:t>
      </w:r>
    </w:p>
    <w:p w14:paraId="34E2A3F7" w14:textId="77777777" w:rsidR="00EB6489" w:rsidRDefault="00EB6489">
      <w:pPr>
        <w:spacing w:before="1" w:line="110" w:lineRule="exact"/>
        <w:rPr>
          <w:sz w:val="11"/>
          <w:szCs w:val="11"/>
        </w:rPr>
      </w:pPr>
    </w:p>
    <w:p w14:paraId="75B9062E" w14:textId="77777777" w:rsidR="00EB6489" w:rsidRDefault="00EB6489">
      <w:pPr>
        <w:spacing w:line="200" w:lineRule="exact"/>
        <w:rPr>
          <w:sz w:val="20"/>
          <w:szCs w:val="20"/>
        </w:rPr>
      </w:pPr>
    </w:p>
    <w:p w14:paraId="562F0F8A" w14:textId="77777777" w:rsidR="00EB6489" w:rsidRDefault="00EB6489">
      <w:pPr>
        <w:spacing w:line="200" w:lineRule="exact"/>
        <w:rPr>
          <w:sz w:val="20"/>
          <w:szCs w:val="20"/>
        </w:rPr>
      </w:pPr>
    </w:p>
    <w:p w14:paraId="667412A6" w14:textId="77777777" w:rsidR="00EB6489" w:rsidRDefault="00EB6489">
      <w:pPr>
        <w:spacing w:line="200" w:lineRule="exact"/>
        <w:rPr>
          <w:sz w:val="20"/>
          <w:szCs w:val="20"/>
        </w:rPr>
      </w:pPr>
    </w:p>
    <w:p w14:paraId="0DFC4B44" w14:textId="77777777" w:rsidR="00EB6489" w:rsidRDefault="00EB6489">
      <w:pPr>
        <w:spacing w:line="200" w:lineRule="exact"/>
        <w:rPr>
          <w:sz w:val="20"/>
          <w:szCs w:val="20"/>
        </w:rPr>
      </w:pPr>
    </w:p>
    <w:p w14:paraId="22E024D4" w14:textId="77777777" w:rsidR="00EB6489" w:rsidRDefault="00C949AA">
      <w:pPr>
        <w:spacing w:line="326" w:lineRule="auto"/>
        <w:ind w:left="443" w:right="509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PRESUPUES</w:t>
      </w:r>
      <w:r>
        <w:rPr>
          <w:rFonts w:ascii="Arial" w:eastAsia="Arial" w:hAnsi="Arial" w:cs="Arial"/>
          <w:b/>
          <w:bCs/>
          <w:color w:val="231F20"/>
          <w:spacing w:val="-43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EGRESO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spacing w:val="-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-1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ES</w:t>
      </w:r>
      <w:r>
        <w:rPr>
          <w:rFonts w:ascii="Arial" w:eastAsia="Arial" w:hAnsi="Arial" w:cs="Arial"/>
          <w:b/>
          <w:bCs/>
          <w:color w:val="231F20"/>
          <w:spacing w:val="-70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AD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DE CHIHUAHU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0"/>
          <w:sz w:val="46"/>
          <w:szCs w:val="46"/>
        </w:rPr>
        <w:t>P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AR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1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EJERCICI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2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FISCA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1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2026</w:t>
      </w:r>
    </w:p>
    <w:p w14:paraId="0BF1AA8B" w14:textId="77777777" w:rsidR="00EB6489" w:rsidRDefault="00EB6489">
      <w:pPr>
        <w:spacing w:before="5" w:line="120" w:lineRule="exact"/>
        <w:rPr>
          <w:sz w:val="12"/>
          <w:szCs w:val="12"/>
        </w:rPr>
      </w:pPr>
    </w:p>
    <w:p w14:paraId="51283B96" w14:textId="77777777" w:rsidR="00EB6489" w:rsidRDefault="00EB6489">
      <w:pPr>
        <w:spacing w:line="200" w:lineRule="exact"/>
        <w:rPr>
          <w:sz w:val="20"/>
          <w:szCs w:val="20"/>
        </w:rPr>
      </w:pPr>
    </w:p>
    <w:p w14:paraId="0F82BFF6" w14:textId="77777777" w:rsidR="00EB6489" w:rsidRDefault="00EB6489">
      <w:pPr>
        <w:spacing w:line="200" w:lineRule="exact"/>
        <w:rPr>
          <w:sz w:val="20"/>
          <w:szCs w:val="20"/>
        </w:rPr>
      </w:pPr>
    </w:p>
    <w:p w14:paraId="260B0B5F" w14:textId="77777777" w:rsidR="00EB6489" w:rsidRDefault="00EB6489">
      <w:pPr>
        <w:spacing w:line="200" w:lineRule="exact"/>
        <w:rPr>
          <w:sz w:val="20"/>
          <w:szCs w:val="20"/>
        </w:rPr>
      </w:pPr>
    </w:p>
    <w:p w14:paraId="10C00E89" w14:textId="77777777" w:rsidR="00EB6489" w:rsidRDefault="00C949AA">
      <w:pPr>
        <w:ind w:right="30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10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OMO</w:t>
      </w:r>
      <w:r>
        <w:rPr>
          <w:rFonts w:ascii="Arial" w:eastAsia="Arial" w:hAnsi="Arial" w:cs="Arial"/>
          <w:b/>
          <w:bCs/>
          <w:color w:val="231F20"/>
          <w:spacing w:val="-15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I</w:t>
      </w:r>
    </w:p>
    <w:p w14:paraId="32FA5B23" w14:textId="77777777" w:rsidR="00EB6489" w:rsidRDefault="00EB6489">
      <w:pPr>
        <w:jc w:val="center"/>
        <w:rPr>
          <w:rFonts w:ascii="Arial" w:eastAsia="Arial" w:hAnsi="Arial" w:cs="Arial"/>
          <w:sz w:val="46"/>
          <w:szCs w:val="46"/>
        </w:rPr>
        <w:sectPr w:rsidR="00EB6489">
          <w:headerReference w:type="default" r:id="rId8"/>
          <w:type w:val="continuous"/>
          <w:pgSz w:w="12240" w:h="15840"/>
          <w:pgMar w:top="1280" w:right="880" w:bottom="280" w:left="860" w:header="982" w:footer="720" w:gutter="0"/>
          <w:cols w:space="720"/>
        </w:sectPr>
      </w:pPr>
    </w:p>
    <w:p w14:paraId="49871E7D" w14:textId="77777777" w:rsidR="00EB6489" w:rsidRDefault="00EB6489">
      <w:pPr>
        <w:spacing w:before="4" w:line="110" w:lineRule="exact"/>
        <w:rPr>
          <w:sz w:val="11"/>
          <w:szCs w:val="11"/>
        </w:rPr>
      </w:pPr>
    </w:p>
    <w:p w14:paraId="5FA973E8" w14:textId="77777777" w:rsidR="00EB6489" w:rsidRDefault="00EB6489">
      <w:pPr>
        <w:spacing w:line="200" w:lineRule="exact"/>
        <w:rPr>
          <w:sz w:val="20"/>
          <w:szCs w:val="20"/>
        </w:rPr>
      </w:pPr>
    </w:p>
    <w:p w14:paraId="02D0649A" w14:textId="77777777" w:rsidR="00EB6489" w:rsidRDefault="00EB6489">
      <w:pPr>
        <w:spacing w:line="200" w:lineRule="exact"/>
        <w:rPr>
          <w:sz w:val="20"/>
          <w:szCs w:val="20"/>
        </w:rPr>
      </w:pPr>
    </w:p>
    <w:p w14:paraId="0FB008D8" w14:textId="77777777" w:rsidR="00EB6489" w:rsidRDefault="00EB6489">
      <w:pPr>
        <w:spacing w:line="200" w:lineRule="exact"/>
        <w:rPr>
          <w:sz w:val="20"/>
          <w:szCs w:val="20"/>
        </w:rPr>
      </w:pPr>
    </w:p>
    <w:p w14:paraId="6F4FEFFB" w14:textId="77777777" w:rsidR="00EB6489" w:rsidRDefault="00EB6489">
      <w:pPr>
        <w:spacing w:line="200" w:lineRule="exact"/>
        <w:rPr>
          <w:sz w:val="20"/>
          <w:szCs w:val="20"/>
        </w:rPr>
      </w:pPr>
    </w:p>
    <w:p w14:paraId="68B652C9" w14:textId="77777777" w:rsidR="00EB6489" w:rsidRDefault="00EB6489">
      <w:pPr>
        <w:spacing w:line="200" w:lineRule="exact"/>
        <w:rPr>
          <w:sz w:val="20"/>
          <w:szCs w:val="20"/>
        </w:rPr>
      </w:pPr>
    </w:p>
    <w:p w14:paraId="3592EAB9" w14:textId="77777777" w:rsidR="00EB6489" w:rsidRDefault="00EB6489">
      <w:pPr>
        <w:spacing w:line="200" w:lineRule="exact"/>
        <w:rPr>
          <w:sz w:val="20"/>
          <w:szCs w:val="20"/>
        </w:rPr>
      </w:pPr>
    </w:p>
    <w:p w14:paraId="60437ECA" w14:textId="77777777" w:rsidR="00EB6489" w:rsidRDefault="00EB6489">
      <w:pPr>
        <w:spacing w:line="200" w:lineRule="exact"/>
        <w:rPr>
          <w:sz w:val="20"/>
          <w:szCs w:val="20"/>
        </w:rPr>
      </w:pPr>
    </w:p>
    <w:p w14:paraId="18640572" w14:textId="77777777" w:rsidR="00EB6489" w:rsidRDefault="00EB6489">
      <w:pPr>
        <w:spacing w:line="200" w:lineRule="exact"/>
        <w:rPr>
          <w:sz w:val="20"/>
          <w:szCs w:val="20"/>
        </w:rPr>
      </w:pPr>
    </w:p>
    <w:p w14:paraId="503195C5" w14:textId="77777777" w:rsidR="00EB6489" w:rsidRDefault="00EB6489">
      <w:pPr>
        <w:spacing w:line="200" w:lineRule="exact"/>
        <w:rPr>
          <w:sz w:val="20"/>
          <w:szCs w:val="20"/>
        </w:rPr>
      </w:pPr>
    </w:p>
    <w:p w14:paraId="194B789E" w14:textId="77777777" w:rsidR="00EB6489" w:rsidRDefault="00EB6489">
      <w:pPr>
        <w:spacing w:line="200" w:lineRule="exact"/>
        <w:rPr>
          <w:sz w:val="20"/>
          <w:szCs w:val="20"/>
        </w:rPr>
      </w:pPr>
    </w:p>
    <w:p w14:paraId="7F5EF4E6" w14:textId="77777777" w:rsidR="00EB6489" w:rsidRDefault="00EB6489">
      <w:pPr>
        <w:spacing w:line="200" w:lineRule="exact"/>
        <w:rPr>
          <w:sz w:val="20"/>
          <w:szCs w:val="20"/>
        </w:rPr>
      </w:pPr>
    </w:p>
    <w:p w14:paraId="78E621E6" w14:textId="77777777" w:rsidR="00EB6489" w:rsidRDefault="00EB6489">
      <w:pPr>
        <w:spacing w:line="200" w:lineRule="exact"/>
        <w:rPr>
          <w:sz w:val="20"/>
          <w:szCs w:val="20"/>
        </w:rPr>
      </w:pPr>
    </w:p>
    <w:p w14:paraId="2FAF689F" w14:textId="77777777" w:rsidR="00EB6489" w:rsidRDefault="00EB6489">
      <w:pPr>
        <w:spacing w:line="200" w:lineRule="exact"/>
        <w:rPr>
          <w:sz w:val="20"/>
          <w:szCs w:val="20"/>
        </w:rPr>
      </w:pPr>
    </w:p>
    <w:p w14:paraId="774D5D2C" w14:textId="77777777" w:rsidR="00EB6489" w:rsidRDefault="00EB6489">
      <w:pPr>
        <w:spacing w:line="200" w:lineRule="exact"/>
        <w:rPr>
          <w:sz w:val="20"/>
          <w:szCs w:val="20"/>
        </w:rPr>
      </w:pPr>
    </w:p>
    <w:p w14:paraId="6DFC50C6" w14:textId="77777777" w:rsidR="00EB6489" w:rsidRDefault="00EB6489">
      <w:pPr>
        <w:spacing w:line="200" w:lineRule="exact"/>
        <w:rPr>
          <w:sz w:val="20"/>
          <w:szCs w:val="20"/>
        </w:rPr>
      </w:pPr>
    </w:p>
    <w:p w14:paraId="03B3BC70" w14:textId="77777777" w:rsidR="00EB6489" w:rsidRDefault="00EB6489">
      <w:pPr>
        <w:spacing w:line="200" w:lineRule="exact"/>
        <w:rPr>
          <w:sz w:val="20"/>
          <w:szCs w:val="20"/>
        </w:rPr>
      </w:pPr>
    </w:p>
    <w:p w14:paraId="2150B595" w14:textId="77777777" w:rsidR="00EB6489" w:rsidRDefault="00EB6489">
      <w:pPr>
        <w:spacing w:line="200" w:lineRule="exact"/>
        <w:rPr>
          <w:sz w:val="20"/>
          <w:szCs w:val="20"/>
        </w:rPr>
      </w:pPr>
    </w:p>
    <w:p w14:paraId="3052E501" w14:textId="77777777" w:rsidR="00EB6489" w:rsidRDefault="00EB6489">
      <w:pPr>
        <w:spacing w:line="200" w:lineRule="exact"/>
        <w:rPr>
          <w:sz w:val="20"/>
          <w:szCs w:val="20"/>
        </w:rPr>
      </w:pPr>
    </w:p>
    <w:p w14:paraId="772822F6" w14:textId="77777777" w:rsidR="00EB6489" w:rsidRDefault="00EB6489">
      <w:pPr>
        <w:spacing w:line="200" w:lineRule="exact"/>
        <w:rPr>
          <w:sz w:val="20"/>
          <w:szCs w:val="20"/>
        </w:rPr>
      </w:pPr>
    </w:p>
    <w:p w14:paraId="59D24222" w14:textId="77777777" w:rsidR="00EB6489" w:rsidRDefault="00C949AA">
      <w:pPr>
        <w:pStyle w:val="Textoindependiente"/>
        <w:spacing w:line="357" w:lineRule="auto"/>
        <w:ind w:right="954"/>
        <w:jc w:val="both"/>
      </w:pPr>
      <w:r>
        <w:rPr>
          <w:rFonts w:cs="Arial"/>
          <w:b/>
          <w:bCs/>
          <w:color w:val="444244"/>
          <w:w w:val="105"/>
        </w:rPr>
        <w:t>ARTÍCULO</w:t>
      </w:r>
      <w:r>
        <w:rPr>
          <w:rFonts w:cs="Arial"/>
          <w:b/>
          <w:bCs/>
          <w:color w:val="444244"/>
          <w:spacing w:val="-3"/>
          <w:w w:val="105"/>
        </w:rPr>
        <w:t xml:space="preserve"> </w:t>
      </w:r>
      <w:r w:rsidRPr="001E5354">
        <w:rPr>
          <w:b/>
          <w:bCs/>
          <w:color w:val="444244"/>
          <w:w w:val="105"/>
        </w:rPr>
        <w:t>3.-</w:t>
      </w:r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Respecto</w:t>
      </w:r>
      <w:proofErr w:type="spellEnd"/>
      <w:r>
        <w:rPr>
          <w:color w:val="444244"/>
          <w:spacing w:val="-8"/>
          <w:w w:val="105"/>
        </w:rPr>
        <w:t xml:space="preserve"> </w:t>
      </w:r>
      <w:r>
        <w:rPr>
          <w:color w:val="565456"/>
          <w:w w:val="105"/>
        </w:rPr>
        <w:t>a</w:t>
      </w:r>
      <w:r>
        <w:rPr>
          <w:color w:val="565456"/>
          <w:spacing w:val="-12"/>
          <w:w w:val="105"/>
        </w:rPr>
        <w:t xml:space="preserve"> </w:t>
      </w:r>
      <w:r>
        <w:rPr>
          <w:color w:val="565456"/>
          <w:w w:val="105"/>
        </w:rPr>
        <w:t>la</w:t>
      </w:r>
      <w:r>
        <w:rPr>
          <w:color w:val="565456"/>
          <w:spacing w:val="-23"/>
          <w:w w:val="105"/>
        </w:rPr>
        <w:t xml:space="preserve"> </w:t>
      </w:r>
      <w:proofErr w:type="spellStart"/>
      <w:r>
        <w:rPr>
          <w:color w:val="565456"/>
          <w:w w:val="105"/>
        </w:rPr>
        <w:t>interpretación</w:t>
      </w:r>
      <w:proofErr w:type="spellEnd"/>
      <w:r>
        <w:rPr>
          <w:color w:val="565456"/>
          <w:spacing w:val="-1"/>
          <w:w w:val="105"/>
        </w:rPr>
        <w:t xml:space="preserve"> </w:t>
      </w:r>
      <w:r>
        <w:rPr>
          <w:color w:val="444244"/>
          <w:w w:val="105"/>
        </w:rPr>
        <w:t>del</w:t>
      </w:r>
      <w:r>
        <w:rPr>
          <w:color w:val="444244"/>
          <w:spacing w:val="-13"/>
          <w:w w:val="105"/>
        </w:rPr>
        <w:t xml:space="preserve"> </w:t>
      </w:r>
      <w:proofErr w:type="spellStart"/>
      <w:r>
        <w:rPr>
          <w:color w:val="444244"/>
          <w:w w:val="105"/>
        </w:rPr>
        <w:t>presente</w:t>
      </w:r>
      <w:proofErr w:type="spellEnd"/>
      <w:r>
        <w:rPr>
          <w:color w:val="444244"/>
          <w:spacing w:val="-14"/>
          <w:w w:val="105"/>
        </w:rPr>
        <w:t xml:space="preserve"> </w:t>
      </w:r>
      <w:proofErr w:type="spellStart"/>
      <w:r>
        <w:rPr>
          <w:color w:val="444244"/>
          <w:w w:val="105"/>
        </w:rPr>
        <w:t>Decret</w:t>
      </w:r>
      <w:r>
        <w:rPr>
          <w:color w:val="444244"/>
          <w:spacing w:val="14"/>
          <w:w w:val="105"/>
        </w:rPr>
        <w:t>o</w:t>
      </w:r>
      <w:proofErr w:type="spellEnd"/>
      <w:r>
        <w:rPr>
          <w:color w:val="6B6B6B"/>
          <w:w w:val="105"/>
        </w:rPr>
        <w:t>,</w:t>
      </w:r>
      <w:r>
        <w:rPr>
          <w:color w:val="6B6B6B"/>
          <w:spacing w:val="-49"/>
          <w:w w:val="105"/>
        </w:rPr>
        <w:t xml:space="preserve"> </w:t>
      </w:r>
      <w:r>
        <w:rPr>
          <w:color w:val="565456"/>
          <w:w w:val="105"/>
        </w:rPr>
        <w:t>se</w:t>
      </w:r>
      <w:r>
        <w:rPr>
          <w:color w:val="565456"/>
          <w:spacing w:val="-13"/>
          <w:w w:val="105"/>
        </w:rPr>
        <w:t xml:space="preserve"> </w:t>
      </w:r>
      <w:proofErr w:type="spellStart"/>
      <w:r>
        <w:rPr>
          <w:color w:val="565456"/>
          <w:w w:val="105"/>
        </w:rPr>
        <w:t>estará</w:t>
      </w:r>
      <w:proofErr w:type="spellEnd"/>
      <w:r>
        <w:rPr>
          <w:color w:val="565456"/>
          <w:w w:val="101"/>
        </w:rPr>
        <w:t xml:space="preserve"> </w:t>
      </w:r>
      <w:r>
        <w:rPr>
          <w:color w:val="565456"/>
          <w:w w:val="105"/>
        </w:rPr>
        <w:t>a</w:t>
      </w:r>
      <w:r>
        <w:rPr>
          <w:color w:val="565456"/>
          <w:spacing w:val="-15"/>
          <w:w w:val="105"/>
        </w:rPr>
        <w:t xml:space="preserve"> </w:t>
      </w:r>
      <w:r>
        <w:rPr>
          <w:color w:val="565456"/>
          <w:w w:val="105"/>
        </w:rPr>
        <w:t>los</w:t>
      </w:r>
      <w:r>
        <w:rPr>
          <w:color w:val="565456"/>
          <w:spacing w:val="-21"/>
          <w:w w:val="105"/>
        </w:rPr>
        <w:t xml:space="preserve"> </w:t>
      </w:r>
      <w:proofErr w:type="spellStart"/>
      <w:r>
        <w:rPr>
          <w:color w:val="565456"/>
          <w:w w:val="105"/>
        </w:rPr>
        <w:t>criterios</w:t>
      </w:r>
      <w:proofErr w:type="spellEnd"/>
      <w:r>
        <w:rPr>
          <w:color w:val="565456"/>
          <w:spacing w:val="-5"/>
          <w:w w:val="105"/>
        </w:rPr>
        <w:t xml:space="preserve"> </w:t>
      </w:r>
      <w:r>
        <w:rPr>
          <w:color w:val="565456"/>
          <w:w w:val="105"/>
        </w:rPr>
        <w:t>que</w:t>
      </w:r>
      <w:r>
        <w:rPr>
          <w:color w:val="565456"/>
          <w:spacing w:val="-6"/>
          <w:w w:val="105"/>
        </w:rPr>
        <w:t xml:space="preserve"> </w:t>
      </w:r>
      <w:r>
        <w:rPr>
          <w:color w:val="565456"/>
          <w:w w:val="105"/>
        </w:rPr>
        <w:t>para</w:t>
      </w:r>
      <w:r>
        <w:rPr>
          <w:color w:val="565456"/>
          <w:spacing w:val="-15"/>
          <w:w w:val="105"/>
        </w:rPr>
        <w:t xml:space="preserve"> </w:t>
      </w:r>
      <w:proofErr w:type="spellStart"/>
      <w:r>
        <w:rPr>
          <w:color w:val="565456"/>
          <w:w w:val="105"/>
        </w:rPr>
        <w:t>efectos</w:t>
      </w:r>
      <w:proofErr w:type="spellEnd"/>
      <w:r>
        <w:rPr>
          <w:color w:val="565456"/>
          <w:spacing w:val="-1"/>
          <w:w w:val="105"/>
        </w:rPr>
        <w:t xml:space="preserve"> </w:t>
      </w:r>
      <w:proofErr w:type="spellStart"/>
      <w:r>
        <w:rPr>
          <w:color w:val="444244"/>
          <w:w w:val="105"/>
        </w:rPr>
        <w:t>administrativos</w:t>
      </w:r>
      <w:proofErr w:type="spellEnd"/>
      <w:r>
        <w:rPr>
          <w:color w:val="444244"/>
          <w:spacing w:val="12"/>
          <w:w w:val="105"/>
        </w:rPr>
        <w:t xml:space="preserve"> </w:t>
      </w:r>
      <w:proofErr w:type="spellStart"/>
      <w:r>
        <w:rPr>
          <w:color w:val="444244"/>
          <w:w w:val="105"/>
        </w:rPr>
        <w:t>emita</w:t>
      </w:r>
      <w:proofErr w:type="spellEnd"/>
      <w:r>
        <w:rPr>
          <w:color w:val="444244"/>
          <w:spacing w:val="13"/>
          <w:w w:val="105"/>
        </w:rPr>
        <w:t xml:space="preserve"> </w:t>
      </w:r>
      <w:r>
        <w:rPr>
          <w:color w:val="565456"/>
          <w:w w:val="105"/>
        </w:rPr>
        <w:t>la</w:t>
      </w:r>
      <w:r>
        <w:rPr>
          <w:color w:val="565456"/>
          <w:spacing w:val="-19"/>
          <w:w w:val="105"/>
        </w:rPr>
        <w:t xml:space="preserve"> </w:t>
      </w:r>
      <w:proofErr w:type="spellStart"/>
      <w:r>
        <w:rPr>
          <w:color w:val="565456"/>
          <w:w w:val="105"/>
        </w:rPr>
        <w:t>Secretaría</w:t>
      </w:r>
      <w:proofErr w:type="spellEnd"/>
      <w:r>
        <w:rPr>
          <w:color w:val="565456"/>
          <w:w w:val="105"/>
        </w:rPr>
        <w:t>.</w:t>
      </w:r>
      <w:r>
        <w:rPr>
          <w:color w:val="565456"/>
          <w:spacing w:val="7"/>
          <w:w w:val="105"/>
        </w:rPr>
        <w:t xml:space="preserve"> </w:t>
      </w:r>
      <w:r>
        <w:rPr>
          <w:color w:val="565456"/>
          <w:w w:val="105"/>
        </w:rPr>
        <w:t>De</w:t>
      </w:r>
      <w:r>
        <w:rPr>
          <w:color w:val="565456"/>
          <w:spacing w:val="-27"/>
          <w:w w:val="105"/>
        </w:rPr>
        <w:t xml:space="preserve"> </w:t>
      </w:r>
      <w:proofErr w:type="spellStart"/>
      <w:r>
        <w:rPr>
          <w:color w:val="565456"/>
          <w:w w:val="105"/>
        </w:rPr>
        <w:t>igual</w:t>
      </w:r>
      <w:proofErr w:type="spellEnd"/>
      <w:r>
        <w:rPr>
          <w:color w:val="565456"/>
          <w:w w:val="109"/>
        </w:rPr>
        <w:t xml:space="preserve"> </w:t>
      </w:r>
      <w:r>
        <w:rPr>
          <w:color w:val="444244"/>
          <w:w w:val="105"/>
        </w:rPr>
        <w:t>forma,</w:t>
      </w:r>
      <w:r>
        <w:rPr>
          <w:color w:val="444244"/>
          <w:spacing w:val="1"/>
          <w:w w:val="105"/>
        </w:rPr>
        <w:t xml:space="preserve"> </w:t>
      </w:r>
      <w:r>
        <w:rPr>
          <w:color w:val="444244"/>
          <w:w w:val="105"/>
        </w:rPr>
        <w:t>la</w:t>
      </w:r>
      <w:r>
        <w:rPr>
          <w:color w:val="444244"/>
          <w:spacing w:val="52"/>
          <w:w w:val="105"/>
        </w:rPr>
        <w:t xml:space="preserve"> </w:t>
      </w:r>
      <w:proofErr w:type="spellStart"/>
      <w:r>
        <w:rPr>
          <w:color w:val="565456"/>
          <w:w w:val="105"/>
        </w:rPr>
        <w:t>Secretaría</w:t>
      </w:r>
      <w:proofErr w:type="spellEnd"/>
      <w:r>
        <w:rPr>
          <w:color w:val="565456"/>
          <w:spacing w:val="63"/>
          <w:w w:val="105"/>
        </w:rPr>
        <w:t xml:space="preserve"> </w:t>
      </w:r>
      <w:proofErr w:type="spellStart"/>
      <w:r>
        <w:rPr>
          <w:color w:val="444244"/>
          <w:w w:val="105"/>
        </w:rPr>
        <w:t>determinará</w:t>
      </w:r>
      <w:proofErr w:type="spellEnd"/>
      <w:r>
        <w:rPr>
          <w:color w:val="444244"/>
          <w:spacing w:val="6"/>
          <w:w w:val="105"/>
        </w:rPr>
        <w:t xml:space="preserve"> </w:t>
      </w:r>
      <w:r>
        <w:rPr>
          <w:color w:val="444244"/>
          <w:w w:val="105"/>
        </w:rPr>
        <w:t>las</w:t>
      </w:r>
      <w:r>
        <w:rPr>
          <w:color w:val="444244"/>
          <w:spacing w:val="58"/>
          <w:w w:val="105"/>
        </w:rPr>
        <w:t xml:space="preserve"> </w:t>
      </w:r>
      <w:proofErr w:type="spellStart"/>
      <w:r>
        <w:rPr>
          <w:color w:val="444244"/>
          <w:w w:val="105"/>
        </w:rPr>
        <w:t>normas</w:t>
      </w:r>
      <w:proofErr w:type="spellEnd"/>
      <w:r>
        <w:rPr>
          <w:color w:val="444244"/>
          <w:spacing w:val="5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565456"/>
          <w:w w:val="105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color w:val="565456"/>
          <w:spacing w:val="10"/>
          <w:w w:val="105"/>
          <w:sz w:val="27"/>
          <w:szCs w:val="27"/>
        </w:rPr>
        <w:t xml:space="preserve"> </w:t>
      </w:r>
      <w:proofErr w:type="spellStart"/>
      <w:r>
        <w:rPr>
          <w:color w:val="565456"/>
          <w:w w:val="105"/>
        </w:rPr>
        <w:t>procedimientos</w:t>
      </w:r>
      <w:proofErr w:type="spellEnd"/>
      <w:r>
        <w:rPr>
          <w:color w:val="565456"/>
          <w:w w:val="105"/>
        </w:rPr>
        <w:t xml:space="preserve"> </w:t>
      </w:r>
      <w:proofErr w:type="spellStart"/>
      <w:r>
        <w:rPr>
          <w:color w:val="444244"/>
          <w:w w:val="105"/>
        </w:rPr>
        <w:t>administrativos</w:t>
      </w:r>
      <w:proofErr w:type="spellEnd"/>
      <w:r>
        <w:rPr>
          <w:color w:val="444244"/>
          <w:spacing w:val="43"/>
          <w:w w:val="105"/>
        </w:rPr>
        <w:t xml:space="preserve"> </w:t>
      </w:r>
      <w:r>
        <w:rPr>
          <w:color w:val="565456"/>
          <w:w w:val="105"/>
        </w:rPr>
        <w:t>e</w:t>
      </w:r>
      <w:r>
        <w:rPr>
          <w:color w:val="565456"/>
          <w:spacing w:val="2"/>
          <w:w w:val="105"/>
        </w:rPr>
        <w:t xml:space="preserve"> </w:t>
      </w:r>
      <w:proofErr w:type="spellStart"/>
      <w:r>
        <w:rPr>
          <w:color w:val="444244"/>
          <w:w w:val="105"/>
        </w:rPr>
        <w:t>impulsará</w:t>
      </w:r>
      <w:proofErr w:type="spellEnd"/>
      <w:r>
        <w:rPr>
          <w:color w:val="444244"/>
          <w:spacing w:val="34"/>
          <w:w w:val="105"/>
        </w:rPr>
        <w:t xml:space="preserve"> </w:t>
      </w:r>
      <w:proofErr w:type="spellStart"/>
      <w:r>
        <w:rPr>
          <w:color w:val="444244"/>
          <w:w w:val="105"/>
        </w:rPr>
        <w:t>acciones</w:t>
      </w:r>
      <w:proofErr w:type="spellEnd"/>
      <w:r>
        <w:rPr>
          <w:color w:val="444244"/>
          <w:spacing w:val="35"/>
          <w:w w:val="105"/>
        </w:rPr>
        <w:t xml:space="preserve"> </w:t>
      </w:r>
      <w:r>
        <w:rPr>
          <w:color w:val="444244"/>
          <w:w w:val="105"/>
        </w:rPr>
        <w:t xml:space="preserve">que </w:t>
      </w:r>
      <w:proofErr w:type="spellStart"/>
      <w:r>
        <w:rPr>
          <w:color w:val="444244"/>
          <w:w w:val="105"/>
        </w:rPr>
        <w:t>permitan</w:t>
      </w:r>
      <w:proofErr w:type="spellEnd"/>
      <w:r>
        <w:rPr>
          <w:color w:val="444244"/>
          <w:spacing w:val="2"/>
          <w:w w:val="105"/>
        </w:rPr>
        <w:t xml:space="preserve"> </w:t>
      </w:r>
      <w:proofErr w:type="spellStart"/>
      <w:r>
        <w:rPr>
          <w:color w:val="444244"/>
          <w:w w:val="105"/>
        </w:rPr>
        <w:t>homogeneizar</w:t>
      </w:r>
      <w:proofErr w:type="spellEnd"/>
      <w:r>
        <w:rPr>
          <w:color w:val="444244"/>
          <w:w w:val="105"/>
        </w:rPr>
        <w:t xml:space="preserve">, </w:t>
      </w:r>
      <w:proofErr w:type="spellStart"/>
      <w:r>
        <w:rPr>
          <w:color w:val="444244"/>
          <w:w w:val="105"/>
        </w:rPr>
        <w:t>transparentar</w:t>
      </w:r>
      <w:proofErr w:type="spellEnd"/>
      <w:r>
        <w:rPr>
          <w:color w:val="444244"/>
          <w:spacing w:val="1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565456"/>
          <w:w w:val="105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color w:val="565456"/>
          <w:spacing w:val="8"/>
          <w:w w:val="105"/>
          <w:sz w:val="27"/>
          <w:szCs w:val="27"/>
        </w:rPr>
        <w:t xml:space="preserve"> </w:t>
      </w:r>
      <w:proofErr w:type="spellStart"/>
      <w:r>
        <w:rPr>
          <w:color w:val="444244"/>
          <w:w w:val="105"/>
        </w:rPr>
        <w:t>racionalizar</w:t>
      </w:r>
      <w:proofErr w:type="spellEnd"/>
      <w:r>
        <w:rPr>
          <w:color w:val="444244"/>
          <w:spacing w:val="20"/>
          <w:w w:val="105"/>
        </w:rPr>
        <w:t xml:space="preserve"> </w:t>
      </w:r>
      <w:proofErr w:type="spellStart"/>
      <w:r>
        <w:rPr>
          <w:color w:val="444244"/>
          <w:w w:val="105"/>
        </w:rPr>
        <w:t>el</w:t>
      </w:r>
      <w:proofErr w:type="spellEnd"/>
      <w:r>
        <w:rPr>
          <w:color w:val="444244"/>
          <w:spacing w:val="61"/>
          <w:w w:val="105"/>
        </w:rPr>
        <w:t xml:space="preserve"> </w:t>
      </w:r>
      <w:proofErr w:type="spellStart"/>
      <w:r>
        <w:rPr>
          <w:color w:val="444244"/>
          <w:w w:val="105"/>
        </w:rPr>
        <w:t>gasto</w:t>
      </w:r>
      <w:proofErr w:type="spellEnd"/>
      <w:r>
        <w:rPr>
          <w:color w:val="444244"/>
          <w:w w:val="105"/>
        </w:rPr>
        <w:t>,</w:t>
      </w:r>
      <w:r>
        <w:rPr>
          <w:color w:val="444244"/>
          <w:spacing w:val="69"/>
          <w:w w:val="105"/>
        </w:rPr>
        <w:t xml:space="preserve"> </w:t>
      </w:r>
      <w:r>
        <w:rPr>
          <w:color w:val="444244"/>
          <w:w w:val="105"/>
        </w:rPr>
        <w:t>con</w:t>
      </w:r>
      <w:r>
        <w:rPr>
          <w:color w:val="444244"/>
          <w:spacing w:val="72"/>
          <w:w w:val="105"/>
        </w:rPr>
        <w:t xml:space="preserve"> </w:t>
      </w:r>
      <w:proofErr w:type="spellStart"/>
      <w:r>
        <w:rPr>
          <w:color w:val="444244"/>
          <w:w w:val="105"/>
        </w:rPr>
        <w:t>el</w:t>
      </w:r>
      <w:proofErr w:type="spellEnd"/>
      <w:r>
        <w:rPr>
          <w:color w:val="444244"/>
          <w:spacing w:val="61"/>
          <w:w w:val="105"/>
        </w:rPr>
        <w:t xml:space="preserve"> </w:t>
      </w:r>
      <w:proofErr w:type="spellStart"/>
      <w:r>
        <w:rPr>
          <w:color w:val="444244"/>
          <w:w w:val="105"/>
        </w:rPr>
        <w:t>propósito</w:t>
      </w:r>
      <w:proofErr w:type="spellEnd"/>
      <w:r>
        <w:rPr>
          <w:color w:val="444244"/>
          <w:spacing w:val="9"/>
          <w:w w:val="105"/>
        </w:rPr>
        <w:t xml:space="preserve"> </w:t>
      </w:r>
      <w:proofErr w:type="gramStart"/>
      <w:r>
        <w:rPr>
          <w:color w:val="565456"/>
          <w:w w:val="105"/>
        </w:rPr>
        <w:t xml:space="preserve">de  </w:t>
      </w:r>
      <w:proofErr w:type="spellStart"/>
      <w:r>
        <w:rPr>
          <w:color w:val="565456"/>
          <w:w w:val="105"/>
        </w:rPr>
        <w:t>asegurar</w:t>
      </w:r>
      <w:proofErr w:type="spellEnd"/>
      <w:proofErr w:type="gramEnd"/>
      <w:r>
        <w:rPr>
          <w:color w:val="565456"/>
          <w:spacing w:val="26"/>
          <w:w w:val="105"/>
        </w:rPr>
        <w:t xml:space="preserve"> </w:t>
      </w:r>
      <w:r>
        <w:rPr>
          <w:color w:val="444244"/>
          <w:w w:val="105"/>
        </w:rPr>
        <w:t>la</w:t>
      </w:r>
      <w:r>
        <w:rPr>
          <w:color w:val="444244"/>
          <w:w w:val="112"/>
        </w:rPr>
        <w:t xml:space="preserve"> </w:t>
      </w:r>
      <w:proofErr w:type="spellStart"/>
      <w:r>
        <w:rPr>
          <w:color w:val="444244"/>
          <w:w w:val="105"/>
        </w:rPr>
        <w:t>eficiencia</w:t>
      </w:r>
      <w:proofErr w:type="spellEnd"/>
      <w:r>
        <w:rPr>
          <w:color w:val="444244"/>
          <w:w w:val="105"/>
        </w:rPr>
        <w:t>,</w:t>
      </w:r>
      <w:r>
        <w:rPr>
          <w:color w:val="444244"/>
          <w:spacing w:val="12"/>
          <w:w w:val="105"/>
        </w:rPr>
        <w:t xml:space="preserve"> </w:t>
      </w:r>
      <w:proofErr w:type="spellStart"/>
      <w:r>
        <w:rPr>
          <w:color w:val="565456"/>
          <w:w w:val="105"/>
        </w:rPr>
        <w:t>eficacia</w:t>
      </w:r>
      <w:proofErr w:type="spellEnd"/>
      <w:r>
        <w:rPr>
          <w:color w:val="565456"/>
          <w:w w:val="105"/>
        </w:rPr>
        <w:t>,</w:t>
      </w:r>
      <w:r>
        <w:rPr>
          <w:color w:val="565456"/>
          <w:spacing w:val="7"/>
          <w:w w:val="105"/>
        </w:rPr>
        <w:t xml:space="preserve"> </w:t>
      </w:r>
      <w:r>
        <w:rPr>
          <w:color w:val="565456"/>
          <w:w w:val="105"/>
        </w:rPr>
        <w:t>control</w:t>
      </w:r>
      <w:r>
        <w:rPr>
          <w:color w:val="565456"/>
          <w:spacing w:val="6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444244"/>
          <w:w w:val="105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color w:val="444244"/>
          <w:spacing w:val="19"/>
          <w:w w:val="105"/>
          <w:sz w:val="27"/>
          <w:szCs w:val="27"/>
        </w:rPr>
        <w:t xml:space="preserve"> </w:t>
      </w:r>
      <w:proofErr w:type="spellStart"/>
      <w:r>
        <w:rPr>
          <w:color w:val="444244"/>
          <w:w w:val="105"/>
        </w:rPr>
        <w:t>disciplina</w:t>
      </w:r>
      <w:proofErr w:type="spellEnd"/>
      <w:r>
        <w:rPr>
          <w:color w:val="444244"/>
          <w:spacing w:val="10"/>
          <w:w w:val="105"/>
        </w:rPr>
        <w:t xml:space="preserve"> </w:t>
      </w:r>
      <w:proofErr w:type="spellStart"/>
      <w:r>
        <w:rPr>
          <w:color w:val="444244"/>
          <w:w w:val="105"/>
        </w:rPr>
        <w:t>en</w:t>
      </w:r>
      <w:proofErr w:type="spellEnd"/>
      <w:r>
        <w:rPr>
          <w:color w:val="444244"/>
          <w:spacing w:val="61"/>
          <w:w w:val="105"/>
        </w:rPr>
        <w:t xml:space="preserve"> </w:t>
      </w:r>
      <w:proofErr w:type="spellStart"/>
      <w:r>
        <w:rPr>
          <w:color w:val="444244"/>
          <w:w w:val="105"/>
        </w:rPr>
        <w:t>el</w:t>
      </w:r>
      <w:proofErr w:type="spellEnd"/>
      <w:r>
        <w:rPr>
          <w:color w:val="444244"/>
          <w:spacing w:val="58"/>
          <w:w w:val="105"/>
        </w:rPr>
        <w:t xml:space="preserve"> </w:t>
      </w:r>
      <w:proofErr w:type="spellStart"/>
      <w:r>
        <w:rPr>
          <w:color w:val="444244"/>
          <w:w w:val="105"/>
        </w:rPr>
        <w:t>ejercicio</w:t>
      </w:r>
      <w:proofErr w:type="spellEnd"/>
      <w:r>
        <w:rPr>
          <w:color w:val="444244"/>
          <w:spacing w:val="14"/>
          <w:w w:val="105"/>
        </w:rPr>
        <w:t xml:space="preserve"> </w:t>
      </w:r>
      <w:r>
        <w:rPr>
          <w:color w:val="565456"/>
          <w:w w:val="105"/>
        </w:rPr>
        <w:t>de</w:t>
      </w:r>
      <w:r>
        <w:rPr>
          <w:color w:val="565456"/>
          <w:spacing w:val="7"/>
          <w:w w:val="105"/>
        </w:rPr>
        <w:t xml:space="preserve"> </w:t>
      </w:r>
      <w:r>
        <w:rPr>
          <w:color w:val="444244"/>
          <w:w w:val="105"/>
        </w:rPr>
        <w:t>los</w:t>
      </w:r>
      <w:r>
        <w:rPr>
          <w:color w:val="444244"/>
          <w:spacing w:val="67"/>
          <w:w w:val="105"/>
        </w:rPr>
        <w:t xml:space="preserve"> </w:t>
      </w:r>
      <w:proofErr w:type="spellStart"/>
      <w:r>
        <w:rPr>
          <w:color w:val="444244"/>
          <w:w w:val="105"/>
        </w:rPr>
        <w:t>recursos</w:t>
      </w:r>
      <w:proofErr w:type="spellEnd"/>
      <w:r>
        <w:rPr>
          <w:color w:val="444244"/>
          <w:w w:val="99"/>
        </w:rPr>
        <w:t xml:space="preserve"> </w:t>
      </w:r>
      <w:proofErr w:type="spellStart"/>
      <w:r>
        <w:rPr>
          <w:color w:val="444244"/>
          <w:w w:val="105"/>
        </w:rPr>
        <w:t>públicos</w:t>
      </w:r>
      <w:proofErr w:type="spellEnd"/>
      <w:r>
        <w:rPr>
          <w:color w:val="444244"/>
          <w:w w:val="105"/>
        </w:rPr>
        <w:t>.</w:t>
      </w:r>
    </w:p>
    <w:sectPr w:rsidR="00EB6489">
      <w:headerReference w:type="default" r:id="rId9"/>
      <w:pgSz w:w="12240" w:h="15840"/>
      <w:pgMar w:top="1280" w:right="880" w:bottom="280" w:left="860" w:header="9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FB350" w14:textId="77777777" w:rsidR="00C949AA" w:rsidRDefault="00C949AA">
      <w:r>
        <w:separator/>
      </w:r>
    </w:p>
  </w:endnote>
  <w:endnote w:type="continuationSeparator" w:id="0">
    <w:p w14:paraId="14B99F98" w14:textId="77777777" w:rsidR="00C949AA" w:rsidRDefault="00C9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9354" w14:textId="77777777" w:rsidR="00C949AA" w:rsidRDefault="00C949AA">
      <w:r>
        <w:separator/>
      </w:r>
    </w:p>
  </w:footnote>
  <w:footnote w:type="continuationSeparator" w:id="0">
    <w:p w14:paraId="07FCB2F8" w14:textId="77777777" w:rsidR="00C949AA" w:rsidRDefault="00C9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3C44" w14:textId="77777777" w:rsidR="00EB6489" w:rsidRDefault="00C949AA">
    <w:pPr>
      <w:spacing w:line="200" w:lineRule="exact"/>
      <w:rPr>
        <w:sz w:val="20"/>
        <w:szCs w:val="20"/>
      </w:rPr>
    </w:pPr>
    <w:r>
      <w:pict w14:anchorId="447FD108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.8pt;margin-top:48.1pt;width:190.9pt;height:16.55pt;z-index:-251660800;mso-position-horizontal-relative:page;mso-position-vertical-relative:page" filled="f" stroked="f">
          <v:textbox inset="0,0,0,0">
            <w:txbxContent>
              <w:p w14:paraId="2358086C" w14:textId="77777777" w:rsidR="00EB6489" w:rsidRDefault="00C949AA">
                <w:pPr>
                  <w:spacing w:line="31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Miércoles</w:t>
                </w:r>
                <w:proofErr w:type="spellEnd"/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24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de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diciembre</w:t>
                </w:r>
                <w:proofErr w:type="spellEnd"/>
                <w:r>
                  <w:rPr>
                    <w:rFonts w:ascii="Arial" w:eastAsia="Arial" w:hAnsi="Arial" w:cs="Arial"/>
                    <w:color w:val="231F20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de</w:t>
                </w:r>
                <w:r>
                  <w:rPr>
                    <w:rFonts w:ascii="Arial" w:eastAsia="Arial" w:hAnsi="Arial" w:cs="Arial"/>
                    <w:color w:val="231F20"/>
                    <w:spacing w:val="-2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54"/>
                    <w:position w:val="6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2</w:t>
                </w:r>
                <w:r>
                  <w:rPr>
                    <w:rFonts w:ascii="Arial" w:eastAsia="Arial" w:hAnsi="Arial" w:cs="Arial"/>
                    <w:color w:val="231F20"/>
                    <w:spacing w:val="10"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x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7682FE3D">
        <v:shape id="_x0000_s2052" type="#_x0000_t202" style="position:absolute;margin-left:251.25pt;margin-top:48.1pt;width:19.95pt;height:14pt;z-index:-251659776;mso-position-horizontal-relative:page;mso-position-vertical-relative:page" filled="f" stroked="f">
          <v:textbox inset="0,0,0,0">
            <w:txbxContent>
              <w:p w14:paraId="7890E7BD" w14:textId="77777777" w:rsidR="00EB6489" w:rsidRDefault="00C949A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A605E4D">
        <v:shape id="_x0000_s2051" type="#_x0000_t202" style="position:absolute;margin-left:283.8pt;margin-top:48.1pt;width:167.35pt;height:14pt;z-index:-251658752;mso-position-horizontal-relative:page;mso-position-vertical-relative:page" filled="f" stroked="f">
          <v:textbox inset="0,0,0,0">
            <w:txbxContent>
              <w:p w14:paraId="1551B6B5" w14:textId="77777777" w:rsidR="00EB6489" w:rsidRDefault="00C949AA">
                <w:pPr>
                  <w:tabs>
                    <w:tab w:val="left" w:pos="1972"/>
                  </w:tabs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ab/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 xml:space="preserve">f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0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7E0E786D">
        <v:shape id="_x0000_s2050" type="#_x0000_t202" style="position:absolute;margin-left:554.65pt;margin-top:52.9pt;width:7.55pt;height:12pt;z-index:-251657728;mso-position-horizontal-relative:page;mso-position-vertical-relative:page" filled="f" stroked="f">
          <v:textbox inset="0,0,0,0">
            <w:txbxContent>
              <w:p w14:paraId="3CB2D29D" w14:textId="77777777" w:rsidR="00EB6489" w:rsidRDefault="00C949AA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BC6A" w14:textId="77777777" w:rsidR="00EB6489" w:rsidRDefault="00C949AA">
    <w:pPr>
      <w:spacing w:line="200" w:lineRule="exact"/>
      <w:rPr>
        <w:sz w:val="20"/>
        <w:szCs w:val="20"/>
      </w:rPr>
    </w:pPr>
    <w:r>
      <w:pict w14:anchorId="0C2EE03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95pt;margin-top:52pt;width:515.1pt;height:13.2pt;z-index:-251656704;mso-position-horizontal-relative:page;mso-position-vertical-relative:page" filled="f" stroked="f">
          <v:textbox inset="0,0,0,0">
            <w:txbxContent>
              <w:p w14:paraId="399A5F19" w14:textId="77777777" w:rsidR="00EB6489" w:rsidRDefault="00C949AA">
                <w:pPr>
                  <w:tabs>
                    <w:tab w:val="left" w:pos="3648"/>
                    <w:tab w:val="left" w:pos="10157"/>
                  </w:tabs>
                  <w:spacing w:line="248" w:lineRule="exact"/>
                  <w:ind w:left="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Miércoles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24</w:t>
                </w:r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10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diciembre</w:t>
                </w:r>
                <w:proofErr w:type="spellEnd"/>
                <w:r>
                  <w:rPr>
                    <w:rFonts w:ascii="Arial" w:eastAsia="Arial" w:hAnsi="Arial" w:cs="Arial"/>
                    <w:color w:val="211F1F"/>
                    <w:spacing w:val="9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2025.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ab/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ANEXO</w:t>
                </w:r>
                <w:r>
                  <w:rPr>
                    <w:rFonts w:ascii="Arial" w:eastAsia="Arial" w:hAnsi="Arial" w:cs="Arial"/>
                    <w:color w:val="211F1F"/>
                    <w:spacing w:val="-2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AL</w:t>
                </w:r>
                <w:r>
                  <w:rPr>
                    <w:rFonts w:ascii="Arial" w:eastAsia="Arial" w:hAnsi="Arial" w:cs="Arial"/>
                    <w:color w:val="211F1F"/>
                    <w:spacing w:val="8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PERIÓDICO</w:t>
                </w:r>
                <w:r>
                  <w:rPr>
                    <w:rFonts w:ascii="Arial" w:eastAsia="Arial" w:hAnsi="Arial" w:cs="Arial"/>
                    <w:color w:val="211F1F"/>
                    <w:spacing w:val="6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OFICIAL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ab/>
                </w:r>
                <w:r>
                  <w:rPr>
                    <w:rFonts w:ascii="Times New Roman" w:eastAsia="Times New Roman" w:hAnsi="Times New Roman" w:cs="Times New Roman"/>
                    <w:color w:val="211F1F"/>
                    <w:w w:val="105"/>
                    <w:position w:val="2"/>
                    <w:sz w:val="21"/>
                    <w:szCs w:val="21"/>
                    <w:u w:val="thick" w:color="1F1C1F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489"/>
    <w:rsid w:val="001E5354"/>
    <w:rsid w:val="00C949AA"/>
    <w:rsid w:val="00EB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1EA6BE4"/>
  <w15:docId w15:val="{63C4631E-4424-492C-9DDF-3E11174E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/>
      <w:b/>
      <w:bCs/>
      <w:sz w:val="46"/>
      <w:szCs w:val="4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8"/>
      <w:ind w:left="781" w:firstLine="9"/>
    </w:pPr>
    <w:rPr>
      <w:rFonts w:ascii="Arial" w:eastAsia="Arial" w:hAnsi="Arial"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Anyolina Rico Estrada</cp:lastModifiedBy>
  <cp:revision>2</cp:revision>
  <dcterms:created xsi:type="dcterms:W3CDTF">2026-01-16T11:20:00Z</dcterms:created>
  <dcterms:modified xsi:type="dcterms:W3CDTF">2026-01-16T17:22:00Z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2026-01-16T00:00:00Z</vt:filetime>
  </property>
</Properties>
</file>